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387"/>
        <w:gridCol w:w="4039"/>
      </w:tblGrid>
      <w:tr w:rsidR="009234C4" w:rsidRPr="009234C4" w:rsidTr="00863441">
        <w:tc>
          <w:tcPr>
            <w:tcW w:w="5387" w:type="dxa"/>
          </w:tcPr>
          <w:p w:rsidR="009234C4" w:rsidRPr="009234C4" w:rsidRDefault="009234C4" w:rsidP="009234C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23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039" w:type="dxa"/>
          </w:tcPr>
          <w:p w:rsidR="008B12F2" w:rsidRDefault="008B12F2" w:rsidP="009234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  <w:p w:rsidR="009234C4" w:rsidRDefault="009234C4" w:rsidP="009234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9234C4" w:rsidRDefault="009234C4" w:rsidP="009234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</w:t>
            </w:r>
            <w:r w:rsidRPr="00923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избирательной </w:t>
            </w:r>
            <w:r w:rsidRPr="009234C4">
              <w:rPr>
                <w:rFonts w:ascii="Times New Roman" w:eastAsia="Times New Roman" w:hAnsi="Times New Roman" w:cs="Times New Roman"/>
                <w:lang w:eastAsia="ru-RU"/>
              </w:rPr>
              <w:t>комиссии Липецкой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34C4" w:rsidRPr="009234C4" w:rsidRDefault="009234C4" w:rsidP="009234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8B12F2">
              <w:rPr>
                <w:rFonts w:ascii="Times New Roman" w:eastAsia="Times New Roman" w:hAnsi="Times New Roman" w:cs="Times New Roman"/>
                <w:lang w:eastAsia="ru-RU"/>
              </w:rPr>
              <w:t>19 февраля</w:t>
            </w:r>
            <w:r w:rsidR="008B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  <w:r w:rsidRPr="00923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</w:t>
            </w:r>
            <w:r w:rsidR="008B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134</w:t>
            </w:r>
            <w:r w:rsidRPr="00923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B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  <w:r w:rsidRPr="00923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  <w:p w:rsidR="009234C4" w:rsidRPr="009234C4" w:rsidRDefault="009234C4" w:rsidP="009234C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34C4" w:rsidRPr="009234C4" w:rsidRDefault="009234C4" w:rsidP="009234C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10E" w:rsidRDefault="009234C4" w:rsidP="009234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9234C4" w:rsidRPr="009234C4" w:rsidRDefault="009234C4" w:rsidP="009234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34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проведении областной викторины «Имею право» </w:t>
      </w:r>
    </w:p>
    <w:p w:rsidR="009234C4" w:rsidRPr="009234C4" w:rsidRDefault="009234C4" w:rsidP="009234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4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среди лиц с ограниченными физическими возможностями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городских округах и муниципальных районах Липецкой области</w:t>
      </w:r>
    </w:p>
    <w:p w:rsidR="009234C4" w:rsidRPr="009234C4" w:rsidRDefault="009234C4" w:rsidP="009234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34C4" w:rsidRPr="009234C4" w:rsidRDefault="009234C4" w:rsidP="009234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9234C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1. Общие положения</w:t>
      </w:r>
    </w:p>
    <w:p w:rsidR="009234C4" w:rsidRPr="009234C4" w:rsidRDefault="009234C4" w:rsidP="009234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Областная викторина «Имею право» среди лиц с ограниченными физическими возможностями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городских округах и муниципальных районах Липецкой области </w:t>
      </w:r>
      <w:r w:rsidR="008B12F2">
        <w:rPr>
          <w:rFonts w:ascii="Times New Roman" w:eastAsia="Times New Roman" w:hAnsi="Times New Roman" w:cs="Times New Roman"/>
          <w:sz w:val="28"/>
          <w:szCs w:val="20"/>
          <w:lang w:eastAsia="ru-RU"/>
        </w:rPr>
        <w:t>(далее - в</w:t>
      </w:r>
      <w:r w:rsidRPr="009234C4">
        <w:rPr>
          <w:rFonts w:ascii="Times New Roman" w:eastAsia="Times New Roman" w:hAnsi="Times New Roman" w:cs="Times New Roman"/>
          <w:sz w:val="28"/>
          <w:szCs w:val="20"/>
          <w:lang w:eastAsia="ru-RU"/>
        </w:rPr>
        <w:t>икторина)</w:t>
      </w: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C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проводится</w:t>
      </w:r>
      <w:r w:rsidRPr="009234C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</w:t>
      </w: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избирателей, являющихся инвалидами, к процессам и явлениям общественно-политич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 жизни страны, формирования</w:t>
      </w: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активной гражданской позиции, готовности к выполнению гражданского долга и конституционных обязанностей, реализации творческого потенциала.</w:t>
      </w:r>
    </w:p>
    <w:p w:rsidR="009234C4" w:rsidRPr="009234C4" w:rsidRDefault="009234C4" w:rsidP="009234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B1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в</w:t>
      </w:r>
      <w:r w:rsidRPr="0092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икторины</w:t>
      </w: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12F2" w:rsidRDefault="009234C4" w:rsidP="008B1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поиск оригинальных форм и методов, способствующих повышению эффективности воздействия на электоральную активность избирателей;</w:t>
      </w:r>
    </w:p>
    <w:p w:rsidR="008B12F2" w:rsidRDefault="009234C4" w:rsidP="008B1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развитие творческого отношения к избирательному процессу уча</w:t>
      </w:r>
      <w:r w:rsidR="008B12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стников избирательных кампаний;</w:t>
      </w:r>
    </w:p>
    <w:p w:rsidR="008B12F2" w:rsidRDefault="009234C4" w:rsidP="008B1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электоральной активности;</w:t>
      </w:r>
    </w:p>
    <w:p w:rsidR="009234C4" w:rsidRPr="009234C4" w:rsidRDefault="009234C4" w:rsidP="008B1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направлений совместной работы избирательной комиссии Липецкой области и региональных отделений общероссийских общественных организаций инвалидов по обеспечению избирательных прав инвалидов.</w:t>
      </w:r>
    </w:p>
    <w:p w:rsidR="008B12F2" w:rsidRPr="008B12F2" w:rsidRDefault="009234C4" w:rsidP="00D331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Викторина организуется и проводится избирател</w:t>
      </w:r>
      <w:r w:rsidR="00D3310E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комиссией Липецкой области.</w:t>
      </w:r>
    </w:p>
    <w:p w:rsidR="009234C4" w:rsidRDefault="009234C4" w:rsidP="009234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9234C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lastRenderedPageBreak/>
        <w:t xml:space="preserve">2. Условия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и порядок проведения </w:t>
      </w:r>
      <w:r w:rsidR="008B12F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</w:t>
      </w:r>
      <w:r w:rsidRPr="009234C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икторины</w:t>
      </w:r>
    </w:p>
    <w:p w:rsidR="009234C4" w:rsidRDefault="009234C4" w:rsidP="009234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Викторина проводится территориальными избирательными комиссиями Липецкой области, в городе Липецке - ТИК № 2 Октябрьского округа города Липецка.</w:t>
      </w:r>
    </w:p>
    <w:p w:rsidR="009234C4" w:rsidRDefault="009234C4" w:rsidP="009234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роки проведения викторины – </w:t>
      </w:r>
      <w:r w:rsidR="00736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FD4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 апреля</w:t>
      </w:r>
      <w:r w:rsidRPr="00BB3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3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134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FD4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  <w:r w:rsidR="00884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</w:t>
      </w:r>
      <w:r w:rsidRPr="00923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BB3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23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34C4" w:rsidRDefault="009234C4" w:rsidP="009234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884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в</w:t>
      </w: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икторине территориальные избирательные комиссии Липецкой области при взаимодействии с региональными отделениями общероссийских общественных организаций инвалидов «Всероссийское общество инвалидов», «Всероссийское общество глухих», «Всероссийское ордена Трудового Красного Знамени общество слепых» (далее – общественные организации инвалидов) приглашают не менее 10 избирателей с ограниченными физическими возможностями от каждого районного отделения общероссийских общественных организаций инвалидов.</w:t>
      </w:r>
    </w:p>
    <w:p w:rsidR="009234C4" w:rsidRPr="009234C4" w:rsidRDefault="00BB3ED6" w:rsidP="009234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9234C4"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Территориальным избирательным комиссиям необходимо:  </w:t>
      </w:r>
    </w:p>
    <w:p w:rsidR="009234C4" w:rsidRPr="009234C4" w:rsidRDefault="009234C4" w:rsidP="009234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известить участников о да</w:t>
      </w:r>
      <w:r w:rsidR="008849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времени и месте проведения в</w:t>
      </w: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икторины;</w:t>
      </w:r>
    </w:p>
    <w:p w:rsidR="009234C4" w:rsidRPr="009234C4" w:rsidRDefault="00884969" w:rsidP="009234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место проведения в</w:t>
      </w:r>
      <w:r w:rsidR="009234C4"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икторины, доступное для граждан с ограниченными физическими возможностями;</w:t>
      </w:r>
    </w:p>
    <w:p w:rsidR="009234C4" w:rsidRPr="009234C4" w:rsidRDefault="009234C4" w:rsidP="009234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</w:t>
      </w:r>
      <w:r w:rsidR="0088496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зовать награждение победителей в</w:t>
      </w: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икторины памятными сувенирами (предоставляются избирательной комиссией Липецкой области);</w:t>
      </w:r>
    </w:p>
    <w:p w:rsidR="009234C4" w:rsidRPr="009234C4" w:rsidRDefault="009234C4" w:rsidP="009234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оформи</w:t>
      </w:r>
      <w:r w:rsidR="0088496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протоколы подведения итогов в</w:t>
      </w: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икторины с указанием Ф</w:t>
      </w:r>
      <w:r w:rsidR="00BB3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3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3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даты рождения, адрес</w:t>
      </w:r>
      <w:r w:rsidR="008849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места жительства победителей в</w:t>
      </w: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икторины, занявших 1, 2, 3 места. </w:t>
      </w:r>
    </w:p>
    <w:p w:rsidR="009234C4" w:rsidRPr="009234C4" w:rsidRDefault="009234C4" w:rsidP="009234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представить в избирательную комиссию Липецкой области согласие на обработку персональных</w:t>
      </w:r>
      <w:r w:rsidR="0088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каждого из победителей в</w:t>
      </w: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икторины, занявших 1, 2, 3 места (приложение к Положению); </w:t>
      </w:r>
    </w:p>
    <w:p w:rsidR="009234C4" w:rsidRDefault="009234C4" w:rsidP="009234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представить в избирательную комиссию Липецкой облас</w:t>
      </w:r>
      <w:r w:rsidR="00884969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протоколы подведения итогов в</w:t>
      </w: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икторины не позднее чем через 7 дней после проведения.</w:t>
      </w:r>
    </w:p>
    <w:p w:rsidR="00182A69" w:rsidRDefault="00884969" w:rsidP="009234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Перед началом в</w:t>
      </w:r>
      <w:r w:rsidR="00182A69" w:rsidRPr="0018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икторины с информацией о предстоящих выборах </w:t>
      </w:r>
      <w:r w:rsidR="0018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Думы Федерального Собрания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восьмого созыва и депутатов Липецкого областного Совета депутатов седьмого созыва</w:t>
      </w:r>
      <w:r w:rsidR="0018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сентября 2021</w:t>
      </w:r>
      <w:r w:rsidR="0018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82A69" w:rsidRPr="0018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 возможностях избирателей с ограниченными </w:t>
      </w:r>
      <w:r w:rsidR="0018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физическими </w:t>
      </w:r>
      <w:r w:rsidR="00182A69" w:rsidRPr="0018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возможностями принятия участия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голосовании по между нахождения («мобильный избиратель»)</w:t>
      </w:r>
      <w:r w:rsidR="00182A69" w:rsidRPr="00182A6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голосовании</w:t>
      </w:r>
      <w:r w:rsidR="0018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помещения для голосования</w:t>
      </w:r>
      <w:r w:rsidR="003803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A69" w:rsidRPr="00182A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выступает председатель соответствующей территориальной избирательной комиссии (в городе Липецке - председатель территориальной избирательной комиссии №2 Октябрьского округа города Липецка).</w:t>
      </w:r>
    </w:p>
    <w:p w:rsidR="00182A69" w:rsidRPr="009234C4" w:rsidRDefault="00182A69" w:rsidP="009234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Pr="0018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выступления председателем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соответствующей </w:t>
      </w:r>
      <w:r w:rsidRPr="00182A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риальной избирательной комиссии </w:t>
      </w:r>
      <w:r w:rsidR="0088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</w:t>
      </w:r>
      <w:r w:rsidRPr="00182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икторина по вопросам избирательного права и избирательного процесса.</w:t>
      </w:r>
    </w:p>
    <w:p w:rsidR="009234C4" w:rsidRPr="009234C4" w:rsidRDefault="00BB3ED6" w:rsidP="009234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2A69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88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Участникам в</w:t>
      </w:r>
      <w:r w:rsidR="009234C4"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икторины задаются десять вопросов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34C4"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 каждый правильный ответ они получают 1 балл. </w:t>
      </w:r>
    </w:p>
    <w:p w:rsidR="009234C4" w:rsidRPr="009234C4" w:rsidRDefault="00BB3ED6" w:rsidP="009234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2A69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88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в</w:t>
      </w:r>
      <w:r w:rsidR="009234C4"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икторины, набравшие наибольшее количество б</w:t>
      </w:r>
      <w:r w:rsidR="00884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аллов, становятся победителями в</w:t>
      </w:r>
      <w:r w:rsidR="009234C4"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икторины, и занимают соответственно 1, 2 и 3 места. Если два и более участника набрали одинаковое количество баллов, им задаются дополнительные вопросы. Победителем становится тот, кто правильно ответит на дополнительные вопросы.</w:t>
      </w:r>
    </w:p>
    <w:p w:rsidR="009234C4" w:rsidRPr="009234C4" w:rsidRDefault="009234C4" w:rsidP="009234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234C4" w:rsidRPr="009234C4" w:rsidRDefault="00BB3ED6" w:rsidP="009234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3</w:t>
      </w:r>
      <w:r w:rsidR="009234C4" w:rsidRPr="009234C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. Подведение итогов </w:t>
      </w:r>
      <w:r w:rsidR="0088496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</w:t>
      </w:r>
      <w:r w:rsidR="009234C4" w:rsidRPr="009234C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икторины</w:t>
      </w:r>
    </w:p>
    <w:p w:rsidR="00BB3ED6" w:rsidRDefault="00BB3ED6" w:rsidP="00BB3E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4969">
        <w:rPr>
          <w:rFonts w:ascii="Times New Roman" w:eastAsia="Times New Roman" w:hAnsi="Times New Roman" w:cs="Times New Roman"/>
          <w:sz w:val="28"/>
          <w:szCs w:val="28"/>
          <w:lang w:eastAsia="ru-RU"/>
        </w:rPr>
        <w:t>.1. Участники в</w:t>
      </w:r>
      <w:r w:rsidR="009234C4"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икторины, набравшие наибольшее количество баллов, награждаются:</w:t>
      </w:r>
    </w:p>
    <w:p w:rsidR="00BB3ED6" w:rsidRDefault="00BB3ED6" w:rsidP="00BB3E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4C4" w:rsidRPr="009234C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за первое место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–памятный сувенир стоимостью не более 1 000 рублей;</w:t>
      </w:r>
    </w:p>
    <w:p w:rsidR="00BB3ED6" w:rsidRDefault="00BB3ED6" w:rsidP="00BB3ED6">
      <w:pPr>
        <w:tabs>
          <w:tab w:val="num" w:pos="1134"/>
          <w:tab w:val="num" w:pos="13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за второе место </w:t>
      </w:r>
      <w:r w:rsidR="00DB7DF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памятный сувенир стоимостью не более 900 рублей;</w:t>
      </w:r>
    </w:p>
    <w:p w:rsidR="00BB3ED6" w:rsidRDefault="00BB3ED6" w:rsidP="00134B15">
      <w:pPr>
        <w:tabs>
          <w:tab w:val="num" w:pos="1134"/>
          <w:tab w:val="num" w:pos="13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</w:t>
      </w:r>
      <w:r w:rsidR="009234C4" w:rsidRPr="009234C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 третье место </w:t>
      </w:r>
      <w:r w:rsidR="00DB7DF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памятный сувенир стоимостью не более </w:t>
      </w:r>
      <w:r w:rsidR="008849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850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рублей.</w:t>
      </w:r>
    </w:p>
    <w:p w:rsidR="006F1383" w:rsidRDefault="006F1383" w:rsidP="00134B15">
      <w:pPr>
        <w:tabs>
          <w:tab w:val="num" w:pos="1134"/>
          <w:tab w:val="num" w:pos="13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6F1383" w:rsidRDefault="006F1383" w:rsidP="00134B15">
      <w:pPr>
        <w:tabs>
          <w:tab w:val="num" w:pos="1134"/>
          <w:tab w:val="num" w:pos="13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6F1383" w:rsidRPr="00134B15" w:rsidRDefault="006F1383" w:rsidP="00134B15">
      <w:pPr>
        <w:tabs>
          <w:tab w:val="num" w:pos="1134"/>
          <w:tab w:val="num" w:pos="13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82A69" w:rsidRDefault="00182A69" w:rsidP="00BB3ED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178"/>
      </w:tblGrid>
      <w:tr w:rsidR="00BB3ED6" w:rsidTr="00DB7DF8">
        <w:tc>
          <w:tcPr>
            <w:tcW w:w="4248" w:type="dxa"/>
          </w:tcPr>
          <w:p w:rsidR="00BB3ED6" w:rsidRDefault="00BB3ED6" w:rsidP="00BB3ED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5178" w:type="dxa"/>
          </w:tcPr>
          <w:p w:rsidR="00BB3ED6" w:rsidRPr="009234C4" w:rsidRDefault="00BB3ED6" w:rsidP="00DB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BB3ED6" w:rsidRPr="00DB7DF8" w:rsidRDefault="00BB3ED6" w:rsidP="00DB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о проведении </w:t>
            </w:r>
            <w:r w:rsidR="0088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B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икторины</w:t>
            </w:r>
          </w:p>
        </w:tc>
      </w:tr>
    </w:tbl>
    <w:p w:rsidR="009234C4" w:rsidRDefault="009234C4" w:rsidP="00DB7DF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7DF8" w:rsidRPr="009234C4" w:rsidRDefault="00DB7DF8" w:rsidP="00DB7DF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4C4" w:rsidRPr="009234C4" w:rsidRDefault="009234C4" w:rsidP="009234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</w:p>
    <w:p w:rsidR="009234C4" w:rsidRPr="009234C4" w:rsidRDefault="009234C4" w:rsidP="009234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4C4" w:rsidRPr="009234C4" w:rsidRDefault="009234C4" w:rsidP="00DB7D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</w:t>
      </w:r>
      <w:r w:rsidR="00DB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избирательной комиссии Липецкой области на обработку своих персональных данных, в соответствии с п.</w:t>
      </w:r>
      <w:r w:rsidR="00266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</w:t>
      </w:r>
      <w:r w:rsidR="00266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9 Федерального закона от 27 июля 2006 года №</w:t>
      </w:r>
      <w:r w:rsidR="00266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 «О персональных данных» для участия в областной викторине «Имею право» среди лиц с ограниченными физическими возможностями.</w:t>
      </w:r>
    </w:p>
    <w:p w:rsidR="009234C4" w:rsidRPr="009234C4" w:rsidRDefault="009234C4" w:rsidP="009234C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4C4" w:rsidRPr="009234C4" w:rsidRDefault="009234C4" w:rsidP="009234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4C4" w:rsidRPr="009234C4" w:rsidRDefault="009234C4" w:rsidP="009234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4C4" w:rsidRPr="009234C4" w:rsidRDefault="009234C4" w:rsidP="009234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4C4" w:rsidRPr="009234C4" w:rsidRDefault="009234C4" w:rsidP="009234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4C4" w:rsidRPr="009234C4" w:rsidRDefault="009234C4" w:rsidP="00DB7DF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__________                </w:t>
      </w:r>
      <w:r w:rsidRPr="00923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</w:p>
    <w:p w:rsidR="009234C4" w:rsidRPr="009234C4" w:rsidRDefault="00DB7DF8" w:rsidP="00DB7DF8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5F69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234C4" w:rsidRPr="009234C4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  <w:r w:rsidR="009234C4" w:rsidRPr="009234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234C4" w:rsidRPr="009234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234C4" w:rsidRPr="009234C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="009234C4" w:rsidRPr="009234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(расшифровка подписи)</w:t>
      </w:r>
    </w:p>
    <w:p w:rsidR="009234C4" w:rsidRPr="009234C4" w:rsidRDefault="009234C4" w:rsidP="009234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234C4" w:rsidRPr="009234C4" w:rsidSect="00182A69">
      <w:headerReference w:type="default" r:id="rId8"/>
      <w:pgSz w:w="11906" w:h="16838"/>
      <w:pgMar w:top="1258" w:right="850" w:bottom="1618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31" w:rsidRDefault="006E1931" w:rsidP="009234C4">
      <w:pPr>
        <w:spacing w:after="0" w:line="240" w:lineRule="auto"/>
      </w:pPr>
      <w:r>
        <w:separator/>
      </w:r>
    </w:p>
  </w:endnote>
  <w:endnote w:type="continuationSeparator" w:id="0">
    <w:p w:rsidR="006E1931" w:rsidRDefault="006E1931" w:rsidP="0092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31" w:rsidRDefault="006E1931" w:rsidP="009234C4">
      <w:pPr>
        <w:spacing w:after="0" w:line="240" w:lineRule="auto"/>
      </w:pPr>
      <w:r>
        <w:separator/>
      </w:r>
    </w:p>
  </w:footnote>
  <w:footnote w:type="continuationSeparator" w:id="0">
    <w:p w:rsidR="006E1931" w:rsidRDefault="006E1931" w:rsidP="00923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969" w:rsidRPr="009234C4" w:rsidRDefault="0055561D">
    <w:pPr>
      <w:pStyle w:val="a3"/>
      <w:jc w:val="center"/>
      <w:rPr>
        <w:sz w:val="24"/>
      </w:rPr>
    </w:pPr>
    <w:r w:rsidRPr="009234C4">
      <w:rPr>
        <w:sz w:val="24"/>
      </w:rPr>
      <w:fldChar w:fldCharType="begin"/>
    </w:r>
    <w:r w:rsidR="00884969" w:rsidRPr="009234C4">
      <w:rPr>
        <w:sz w:val="24"/>
      </w:rPr>
      <w:instrText xml:space="preserve"> PAGE   \* MERGEFORMAT </w:instrText>
    </w:r>
    <w:r w:rsidRPr="009234C4">
      <w:rPr>
        <w:sz w:val="24"/>
      </w:rPr>
      <w:fldChar w:fldCharType="separate"/>
    </w:r>
    <w:r w:rsidR="00047906">
      <w:rPr>
        <w:noProof/>
        <w:sz w:val="24"/>
      </w:rPr>
      <w:t>2</w:t>
    </w:r>
    <w:r w:rsidRPr="009234C4">
      <w:rPr>
        <w:sz w:val="24"/>
      </w:rPr>
      <w:fldChar w:fldCharType="end"/>
    </w:r>
  </w:p>
  <w:p w:rsidR="00884969" w:rsidRDefault="008849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33BFA"/>
    <w:multiLevelType w:val="hybridMultilevel"/>
    <w:tmpl w:val="4A843474"/>
    <w:lvl w:ilvl="0" w:tplc="4BAC67AA">
      <w:start w:val="2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C4"/>
    <w:rsid w:val="000203A2"/>
    <w:rsid w:val="00047906"/>
    <w:rsid w:val="00134B15"/>
    <w:rsid w:val="001557AE"/>
    <w:rsid w:val="00182A69"/>
    <w:rsid w:val="00266C7A"/>
    <w:rsid w:val="00380361"/>
    <w:rsid w:val="004543DC"/>
    <w:rsid w:val="0051470F"/>
    <w:rsid w:val="0055561D"/>
    <w:rsid w:val="00571CEE"/>
    <w:rsid w:val="005F690C"/>
    <w:rsid w:val="006E1931"/>
    <w:rsid w:val="006F1383"/>
    <w:rsid w:val="0073667C"/>
    <w:rsid w:val="00863441"/>
    <w:rsid w:val="00884969"/>
    <w:rsid w:val="008B12F2"/>
    <w:rsid w:val="009234C4"/>
    <w:rsid w:val="009A4F19"/>
    <w:rsid w:val="00BB3ED6"/>
    <w:rsid w:val="00D3310E"/>
    <w:rsid w:val="00DB7DF8"/>
    <w:rsid w:val="00F93601"/>
    <w:rsid w:val="00FD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34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34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23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34C4"/>
  </w:style>
  <w:style w:type="table" w:styleId="a7">
    <w:name w:val="Table Grid"/>
    <w:basedOn w:val="a1"/>
    <w:uiPriority w:val="39"/>
    <w:rsid w:val="00BB3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A4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4F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34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34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23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34C4"/>
  </w:style>
  <w:style w:type="table" w:styleId="a7">
    <w:name w:val="Table Grid"/>
    <w:basedOn w:val="a1"/>
    <w:uiPriority w:val="39"/>
    <w:rsid w:val="00BB3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A4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4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Шишина</dc:creator>
  <cp:lastModifiedBy>User</cp:lastModifiedBy>
  <cp:revision>2</cp:revision>
  <cp:lastPrinted>2021-02-18T09:19:00Z</cp:lastPrinted>
  <dcterms:created xsi:type="dcterms:W3CDTF">2021-03-03T12:09:00Z</dcterms:created>
  <dcterms:modified xsi:type="dcterms:W3CDTF">2021-03-03T12:09:00Z</dcterms:modified>
</cp:coreProperties>
</file>